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280F" w14:textId="31B478C5" w:rsidR="00123B89" w:rsidRDefault="00123B89" w:rsidP="00123B89">
      <w:pPr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167DF8" wp14:editId="58EB704E">
            <wp:simplePos x="0" y="0"/>
            <wp:positionH relativeFrom="page">
              <wp:posOffset>737870</wp:posOffset>
            </wp:positionH>
            <wp:positionV relativeFrom="page">
              <wp:posOffset>9773920</wp:posOffset>
            </wp:positionV>
            <wp:extent cx="598805" cy="580390"/>
            <wp:effectExtent l="0" t="0" r="0" b="0"/>
            <wp:wrapSquare wrapText="largest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114" r="-111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1" wp14:anchorId="5B4038AD" wp14:editId="49CB249B">
            <wp:simplePos x="0" y="0"/>
            <wp:positionH relativeFrom="page">
              <wp:posOffset>5482590</wp:posOffset>
            </wp:positionH>
            <wp:positionV relativeFrom="page">
              <wp:posOffset>9763125</wp:posOffset>
            </wp:positionV>
            <wp:extent cx="1093470" cy="550545"/>
            <wp:effectExtent l="0" t="0" r="0" b="1905"/>
            <wp:wrapSquare wrapText="largest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92" r="-46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50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Gorzów Wlkp., </w:t>
      </w:r>
      <w:r w:rsidR="00B00A7F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5E3246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B00A7F">
        <w:rPr>
          <w:rFonts w:ascii="Times New Roman" w:hAnsi="Times New Roman"/>
        </w:rPr>
        <w:t>5</w:t>
      </w:r>
      <w:r>
        <w:rPr>
          <w:rFonts w:ascii="Times New Roman" w:hAnsi="Times New Roman"/>
        </w:rPr>
        <w:t>r.</w:t>
      </w:r>
    </w:p>
    <w:p w14:paraId="7EB3B67D" w14:textId="77777777" w:rsidR="00123B89" w:rsidRDefault="00123B89" w:rsidP="00123B89">
      <w:pPr>
        <w:rPr>
          <w:rFonts w:ascii="Times New Roman" w:hAnsi="Times New Roman"/>
        </w:rPr>
      </w:pPr>
    </w:p>
    <w:p w14:paraId="4F6CE11B" w14:textId="77777777" w:rsidR="00123B89" w:rsidRDefault="00123B89" w:rsidP="00123B89">
      <w:pPr>
        <w:rPr>
          <w:rFonts w:ascii="Times New Roman" w:hAnsi="Times New Roman"/>
        </w:rPr>
      </w:pPr>
    </w:p>
    <w:p w14:paraId="1F04A0DA" w14:textId="77777777" w:rsidR="00123B89" w:rsidRDefault="00123B89" w:rsidP="00123B89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bCs/>
          <w:sz w:val="30"/>
          <w:szCs w:val="30"/>
        </w:rPr>
        <w:t>Do wszystkich oferentów</w:t>
      </w:r>
    </w:p>
    <w:p w14:paraId="0F9B8F15" w14:textId="77777777" w:rsidR="00123B89" w:rsidRDefault="00123B89" w:rsidP="00123B89">
      <w:pPr>
        <w:rPr>
          <w:rFonts w:ascii="Times New Roman" w:hAnsi="Times New Roman"/>
        </w:rPr>
      </w:pPr>
    </w:p>
    <w:p w14:paraId="5DCCE1D5" w14:textId="77777777" w:rsidR="00123B89" w:rsidRDefault="00123B89" w:rsidP="00123B89">
      <w:pPr>
        <w:rPr>
          <w:rFonts w:ascii="Times New Roman" w:hAnsi="Times New Roman"/>
        </w:rPr>
      </w:pPr>
    </w:p>
    <w:p w14:paraId="180093FB" w14:textId="77777777" w:rsidR="00123B89" w:rsidRDefault="00123B89" w:rsidP="00123B89">
      <w:pPr>
        <w:rPr>
          <w:rFonts w:ascii="Times New Roman" w:hAnsi="Times New Roman"/>
        </w:rPr>
      </w:pPr>
    </w:p>
    <w:p w14:paraId="6939B15D" w14:textId="77777777" w:rsidR="00123B89" w:rsidRDefault="00123B89" w:rsidP="00123B89">
      <w:pPr>
        <w:jc w:val="center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ZAPRASZA DO ZŁOŻENIA OFERTY CENOWEJ  NA ZADANIE PN:</w:t>
      </w:r>
    </w:p>
    <w:p w14:paraId="65562AEE" w14:textId="77777777" w:rsidR="00123B89" w:rsidRDefault="00123B89" w:rsidP="00123B89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5B9C6C0" w14:textId="0D8A6AF5" w:rsidR="00123B89" w:rsidRDefault="00123B89" w:rsidP="00123B89">
      <w:pPr>
        <w:pStyle w:val="Nagwek2"/>
        <w:rPr>
          <w:rFonts w:ascii="Arial Narrow" w:hAnsi="Arial Narrow"/>
          <w:szCs w:val="32"/>
        </w:rPr>
      </w:pPr>
      <w:r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>Kontrakt serwisowy obejmujący przeglądy okresowe oraz naprawy  13 szt. aparatów Prismax na potrzeby</w:t>
      </w:r>
      <w:r w:rsidR="00B53D6D"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 xml:space="preserve"> oddziałów szpitalnych</w:t>
      </w:r>
    </w:p>
    <w:p w14:paraId="330A88DF" w14:textId="77777777" w:rsidR="00123B89" w:rsidRDefault="00123B89" w:rsidP="00123B89">
      <w:pPr>
        <w:rPr>
          <w:rFonts w:ascii="Times New Roman" w:hAnsi="Times New Roman"/>
          <w:sz w:val="22"/>
          <w:szCs w:val="22"/>
        </w:rPr>
      </w:pPr>
    </w:p>
    <w:p w14:paraId="363193AD" w14:textId="77777777" w:rsidR="00123B89" w:rsidRDefault="00123B89" w:rsidP="00123B89">
      <w:pPr>
        <w:numPr>
          <w:ilvl w:val="0"/>
          <w:numId w:val="1"/>
        </w:numPr>
        <w:suppressAutoHyphens w:val="0"/>
        <w:autoSpaceDE w:val="0"/>
      </w:pPr>
      <w:r>
        <w:rPr>
          <w:rFonts w:ascii="Times New Roman" w:eastAsia="Times New Roman" w:hAnsi="Times New Roman"/>
          <w:sz w:val="23"/>
          <w:szCs w:val="23"/>
          <w:lang w:eastAsia="zh-CN"/>
        </w:rPr>
        <w:t>Przedmiot zamówienia:</w:t>
      </w:r>
    </w:p>
    <w:p w14:paraId="26FB2453" w14:textId="77777777" w:rsidR="00123B89" w:rsidRDefault="00123B89" w:rsidP="00123B89">
      <w:pPr>
        <w:suppressAutoHyphens w:val="0"/>
        <w:autoSpaceDE w:val="0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robota budowlana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□</w:t>
      </w:r>
    </w:p>
    <w:p w14:paraId="0BAD3AC7" w14:textId="77777777" w:rsidR="00123B89" w:rsidRDefault="00123B89" w:rsidP="00123B89">
      <w:pPr>
        <w:spacing w:line="360" w:lineRule="auto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usługa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x</w:t>
      </w:r>
    </w:p>
    <w:p w14:paraId="0FB4A7BB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Opis przedmiotu zamówienia:</w:t>
      </w:r>
    </w:p>
    <w:p w14:paraId="209376B2" w14:textId="36D92BE8" w:rsidR="00123B89" w:rsidRPr="00123B89" w:rsidRDefault="00123B89" w:rsidP="00123B89">
      <w:pPr>
        <w:spacing w:line="360" w:lineRule="auto"/>
        <w:ind w:left="360"/>
        <w:rPr>
          <w:rFonts w:ascii="Times New Roman" w:hAnsi="Times New Roman"/>
          <w:sz w:val="23"/>
          <w:szCs w:val="23"/>
        </w:rPr>
      </w:pPr>
      <w:r w:rsidRPr="00123B89">
        <w:rPr>
          <w:rFonts w:ascii="Times New Roman" w:hAnsi="Times New Roman"/>
          <w:sz w:val="23"/>
          <w:szCs w:val="23"/>
        </w:rPr>
        <w:t>Kontrakt serwisowy obejmujący przeglądy okresowe oraz naprawy  13 szt. aparatów Prismax na potrzeby Oddział Anestezjologii i Intensywnej Terapii z Pododdziałem Intensywnej Terapii dla Dzieci</w:t>
      </w:r>
      <w:r w:rsidR="00B53D6D">
        <w:rPr>
          <w:rFonts w:ascii="Times New Roman" w:hAnsi="Times New Roman"/>
          <w:sz w:val="23"/>
          <w:szCs w:val="23"/>
        </w:rPr>
        <w:t>, Oddział Kardiochirurgii, SOR oraz Hematologii</w:t>
      </w:r>
    </w:p>
    <w:p w14:paraId="543D424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Wymagany termin realizacji przedmiotu zamówienia: 12 miesięcy od daty podpisania umowy</w:t>
      </w:r>
    </w:p>
    <w:p w14:paraId="4D23D5A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Warunki płatności: przelew 30 dni od daty wpłynięcia faktury do Szpitala.</w:t>
      </w:r>
    </w:p>
    <w:p w14:paraId="72C7AB20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Przy wyborze oferty do realizacji, zamawiający będzie kierował się kryterium:</w:t>
      </w:r>
    </w:p>
    <w:p w14:paraId="70FCCD74" w14:textId="77777777" w:rsidR="00123B89" w:rsidRDefault="00123B89" w:rsidP="00123B89">
      <w:pPr>
        <w:numPr>
          <w:ilvl w:val="1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100%.</w:t>
      </w:r>
    </w:p>
    <w:p w14:paraId="2D62CB76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Wykonawca zobowiązany jest do złożenia:</w:t>
      </w:r>
    </w:p>
    <w:p w14:paraId="42242C22" w14:textId="77777777" w:rsidR="00123B89" w:rsidRPr="00C71BE0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Oferty cenowej - załącznik nr 2</w:t>
      </w:r>
    </w:p>
    <w:p w14:paraId="00BDEC06" w14:textId="77777777" w:rsidR="00123B89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Potwierdzenie parametrów technicznych – załącznik nr 3</w:t>
      </w:r>
    </w:p>
    <w:p w14:paraId="1114433A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powinna określać obowiązujący podatek od towarów i usług (VAT).</w:t>
      </w:r>
    </w:p>
    <w:p w14:paraId="5163BF85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podana przez wykonawcę jest obowiązująca przez okres trwania usługi.</w:t>
      </w:r>
    </w:p>
    <w:p w14:paraId="7AB7202D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Zamawiający wybierze ofertę najkorzystniejszą oraz spełniającą wszystkie wymagane warunki.</w:t>
      </w:r>
    </w:p>
    <w:p w14:paraId="5E5A522F" w14:textId="6CC61A6D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 xml:space="preserve">Termin złożenia oferty </w:t>
      </w:r>
      <w:r>
        <w:rPr>
          <w:rFonts w:ascii="Times New Roman" w:hAnsi="Times New Roman"/>
          <w:b/>
          <w:bCs/>
          <w:sz w:val="23"/>
          <w:szCs w:val="23"/>
        </w:rPr>
        <w:t xml:space="preserve">do dnia </w:t>
      </w:r>
      <w:r w:rsidR="00892942">
        <w:rPr>
          <w:rFonts w:ascii="Times New Roman" w:hAnsi="Times New Roman"/>
          <w:b/>
          <w:bCs/>
          <w:sz w:val="23"/>
          <w:szCs w:val="23"/>
        </w:rPr>
        <w:t>6</w:t>
      </w:r>
      <w:r>
        <w:rPr>
          <w:rFonts w:ascii="Times New Roman" w:hAnsi="Times New Roman"/>
          <w:b/>
          <w:bCs/>
          <w:sz w:val="23"/>
          <w:szCs w:val="23"/>
        </w:rPr>
        <w:t>.</w:t>
      </w:r>
      <w:r w:rsidR="005E3246">
        <w:rPr>
          <w:rFonts w:ascii="Times New Roman" w:hAnsi="Times New Roman"/>
          <w:b/>
          <w:bCs/>
          <w:sz w:val="23"/>
          <w:szCs w:val="23"/>
        </w:rPr>
        <w:t>1</w:t>
      </w:r>
      <w:r w:rsidR="00892942">
        <w:rPr>
          <w:rFonts w:ascii="Times New Roman" w:hAnsi="Times New Roman"/>
          <w:b/>
          <w:bCs/>
          <w:sz w:val="23"/>
          <w:szCs w:val="23"/>
        </w:rPr>
        <w:t>1</w:t>
      </w:r>
      <w:r>
        <w:rPr>
          <w:rFonts w:ascii="Times New Roman" w:hAnsi="Times New Roman"/>
          <w:b/>
          <w:bCs/>
          <w:sz w:val="23"/>
          <w:szCs w:val="23"/>
        </w:rPr>
        <w:t>.202</w:t>
      </w:r>
      <w:r w:rsidR="00B00A7F">
        <w:rPr>
          <w:rFonts w:ascii="Times New Roman" w:hAnsi="Times New Roman"/>
          <w:b/>
          <w:bCs/>
          <w:sz w:val="23"/>
          <w:szCs w:val="23"/>
        </w:rPr>
        <w:t>5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E3246">
        <w:rPr>
          <w:rFonts w:ascii="Times New Roman" w:hAnsi="Times New Roman"/>
          <w:b/>
          <w:bCs/>
          <w:sz w:val="23"/>
          <w:szCs w:val="23"/>
        </w:rPr>
        <w:t>do godziny 1</w:t>
      </w:r>
      <w:r w:rsidR="00B00A7F">
        <w:rPr>
          <w:rFonts w:ascii="Times New Roman" w:hAnsi="Times New Roman"/>
          <w:b/>
          <w:bCs/>
          <w:sz w:val="23"/>
          <w:szCs w:val="23"/>
        </w:rPr>
        <w:t>2</w:t>
      </w:r>
      <w:r w:rsidR="005E3246">
        <w:rPr>
          <w:rFonts w:ascii="Times New Roman" w:hAnsi="Times New Roman"/>
          <w:b/>
          <w:bCs/>
          <w:sz w:val="23"/>
          <w:szCs w:val="23"/>
        </w:rPr>
        <w:t>.00</w:t>
      </w:r>
    </w:p>
    <w:p w14:paraId="4A0FCE62" w14:textId="77777777" w:rsidR="00123B89" w:rsidRDefault="00123B89" w:rsidP="00123B89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Times New Roman" w:hAnsi="Times New Roman"/>
          <w:sz w:val="23"/>
          <w:szCs w:val="23"/>
        </w:rPr>
        <w:t>Sposób złożenia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oferty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e-mailem</w:t>
      </w:r>
      <w:r w:rsidRPr="009637D3">
        <w:rPr>
          <w:rFonts w:ascii="Times New Roman" w:hAnsi="Times New Roman"/>
          <w:sz w:val="23"/>
          <w:szCs w:val="23"/>
        </w:rPr>
        <w:t>: agata.banicka@szpital.gorzow.pl</w:t>
      </w:r>
    </w:p>
    <w:p w14:paraId="5B6D625D" w14:textId="77777777" w:rsidR="00123B89" w:rsidRPr="00832B5D" w:rsidRDefault="00123B89" w:rsidP="00123B89"/>
    <w:p w14:paraId="0E635EAF" w14:textId="77777777" w:rsidR="00E42FD9" w:rsidRDefault="00E42FD9" w:rsidP="00832B5D"/>
    <w:p w14:paraId="15340B56" w14:textId="77777777" w:rsidR="00E42FD9" w:rsidRPr="00E42FD9" w:rsidRDefault="00E42FD9" w:rsidP="00E42FD9"/>
    <w:p w14:paraId="08A398B8" w14:textId="77777777" w:rsidR="00E42FD9" w:rsidRPr="00E42FD9" w:rsidRDefault="00E42FD9" w:rsidP="00E42FD9"/>
    <w:p w14:paraId="07268059" w14:textId="77777777" w:rsidR="00E42FD9" w:rsidRPr="00E42FD9" w:rsidRDefault="00E42FD9" w:rsidP="00E42FD9"/>
    <w:sectPr w:rsidR="00E42FD9" w:rsidRPr="00E42FD9" w:rsidSect="00044DE5"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38D" w14:textId="77777777" w:rsidR="00123B89" w:rsidRDefault="00123B89" w:rsidP="0031143C">
      <w:r>
        <w:separator/>
      </w:r>
    </w:p>
  </w:endnote>
  <w:endnote w:type="continuationSeparator" w:id="0">
    <w:p w14:paraId="47E85EC5" w14:textId="77777777" w:rsidR="00123B89" w:rsidRDefault="00123B8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Han Sans CN Regular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EA2B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081A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41C85" wp14:editId="7EC70F20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</w:rPr>
      <w:drawing>
        <wp:anchor distT="0" distB="0" distL="114300" distR="114300" simplePos="0" relativeHeight="251657216" behindDoc="0" locked="0" layoutInCell="1" allowOverlap="1" wp14:anchorId="359C45B9" wp14:editId="472B90DD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6E79BA3D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4EEAAC79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1BE7709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18D7AB33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24CF828B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2D65" w14:textId="77777777" w:rsidR="00123B89" w:rsidRDefault="00123B89" w:rsidP="0031143C">
      <w:r>
        <w:separator/>
      </w:r>
    </w:p>
  </w:footnote>
  <w:footnote w:type="continuationSeparator" w:id="0">
    <w:p w14:paraId="06BB150F" w14:textId="77777777" w:rsidR="00123B89" w:rsidRDefault="00123B89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2ADB" w14:textId="77777777" w:rsidR="003061E8" w:rsidRDefault="00DA78AF">
    <w:pPr>
      <w:pStyle w:val="Nagwek"/>
    </w:pPr>
    <w:r w:rsidRPr="006A6BF3">
      <w:rPr>
        <w:noProof/>
      </w:rPr>
      <w:drawing>
        <wp:inline distT="0" distB="0" distL="0" distR="0" wp14:anchorId="40EE95D9" wp14:editId="1BF76C58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2">
      <w:start w:val="6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sz w:val="23"/>
        <w:szCs w:val="23"/>
      </w:rPr>
    </w:lvl>
  </w:abstractNum>
  <w:num w:numId="1" w16cid:durableId="854149474">
    <w:abstractNumId w:val="0"/>
  </w:num>
  <w:num w:numId="2" w16cid:durableId="18606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9"/>
    <w:rsid w:val="000009D2"/>
    <w:rsid w:val="00044DE5"/>
    <w:rsid w:val="000E1565"/>
    <w:rsid w:val="00123B89"/>
    <w:rsid w:val="00134976"/>
    <w:rsid w:val="00190F21"/>
    <w:rsid w:val="001C1FA5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E3246"/>
    <w:rsid w:val="006B1507"/>
    <w:rsid w:val="00764E12"/>
    <w:rsid w:val="007A03C2"/>
    <w:rsid w:val="007B7B7D"/>
    <w:rsid w:val="00800EB2"/>
    <w:rsid w:val="00832B5D"/>
    <w:rsid w:val="00892942"/>
    <w:rsid w:val="008D4080"/>
    <w:rsid w:val="00932A6A"/>
    <w:rsid w:val="00945D8C"/>
    <w:rsid w:val="009505AF"/>
    <w:rsid w:val="009E2C87"/>
    <w:rsid w:val="00A02B58"/>
    <w:rsid w:val="00A17195"/>
    <w:rsid w:val="00A42F70"/>
    <w:rsid w:val="00A932C1"/>
    <w:rsid w:val="00AD0414"/>
    <w:rsid w:val="00B00A7F"/>
    <w:rsid w:val="00B53D6D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16619"/>
    <w:rsid w:val="00F42FEB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5249"/>
  <w15:chartTrackingRefBased/>
  <w15:docId w15:val="{6540E434-6D5C-4CE9-BCA6-59EC3733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B89"/>
    <w:pPr>
      <w:widowControl w:val="0"/>
      <w:suppressAutoHyphens/>
    </w:pPr>
    <w:rPr>
      <w:rFonts w:eastAsia="Source Han Sans CN Regular"/>
      <w:kern w:val="2"/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23B89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B8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6</cp:revision>
  <cp:lastPrinted>2018-09-06T07:15:00Z</cp:lastPrinted>
  <dcterms:created xsi:type="dcterms:W3CDTF">2023-10-04T10:37:00Z</dcterms:created>
  <dcterms:modified xsi:type="dcterms:W3CDTF">2025-10-29T11:41:00Z</dcterms:modified>
</cp:coreProperties>
</file>